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D648A" w14:textId="77777777" w:rsidR="00A338EE" w:rsidRDefault="00A338EE">
      <w:r>
        <w:t>DSA PTSA Minutes</w:t>
      </w:r>
    </w:p>
    <w:p w14:paraId="2151BD0C" w14:textId="5C0A94BB" w:rsidR="005B252C" w:rsidRDefault="00A338EE">
      <w:r>
        <w:t xml:space="preserve">February 5, 2019 </w:t>
      </w:r>
    </w:p>
    <w:p w14:paraId="1F88BEC0" w14:textId="1CF8A0A1" w:rsidR="00A338EE" w:rsidRDefault="00A338EE"/>
    <w:p w14:paraId="0936FA09" w14:textId="05C80454" w:rsidR="00A338EE" w:rsidRDefault="00A338EE">
      <w:r>
        <w:t>Called to order 6:32 pm</w:t>
      </w:r>
    </w:p>
    <w:p w14:paraId="7BC46A67" w14:textId="3932EA6E" w:rsidR="00A338EE" w:rsidRDefault="00A338EE"/>
    <w:p w14:paraId="71583EEC" w14:textId="068EE333" w:rsidR="00A338EE" w:rsidRDefault="00A338EE">
      <w:r>
        <w:t>Officers in attendance: Katrina Mallory, Cherry Wongtrakool</w:t>
      </w:r>
    </w:p>
    <w:p w14:paraId="32AEC32A" w14:textId="1447CB89" w:rsidR="00A338EE" w:rsidRDefault="00A338EE">
      <w:r>
        <w:t>Administration in attendance: Susan McCauley</w:t>
      </w:r>
    </w:p>
    <w:p w14:paraId="20C332E7" w14:textId="24ACC835" w:rsidR="00A338EE" w:rsidRDefault="00A338EE">
      <w:r>
        <w:t xml:space="preserve">Teachers in attendance: Bell, Dunn, Mongo, Daniels, Williams, </w:t>
      </w:r>
      <w:r w:rsidR="00B1536C">
        <w:t>Persaud-White</w:t>
      </w:r>
    </w:p>
    <w:p w14:paraId="0C9FDDFF" w14:textId="358E4931" w:rsidR="00A338EE" w:rsidRDefault="00A338EE">
      <w:r>
        <w:t>Officer</w:t>
      </w:r>
      <w:r w:rsidR="00B1536C">
        <w:t>s</w:t>
      </w:r>
      <w:r>
        <w:t xml:space="preserve"> Render</w:t>
      </w:r>
      <w:r w:rsidR="00B1536C">
        <w:t xml:space="preserve"> and Smith</w:t>
      </w:r>
    </w:p>
    <w:p w14:paraId="1C4F23D9" w14:textId="231EF1C8" w:rsidR="00A338EE" w:rsidRDefault="00A338EE"/>
    <w:p w14:paraId="752E571A" w14:textId="0CB4E3FA" w:rsidR="00A338EE" w:rsidRDefault="00A338EE" w:rsidP="00A338EE">
      <w:pPr>
        <w:pStyle w:val="ListParagraph"/>
        <w:numPr>
          <w:ilvl w:val="0"/>
          <w:numId w:val="1"/>
        </w:numPr>
      </w:pPr>
      <w:r>
        <w:t>Nomination phase is open for officers in PTSA</w:t>
      </w:r>
      <w:r w:rsidR="00BF394C">
        <w:t xml:space="preserve">: </w:t>
      </w:r>
      <w:r w:rsidR="002F2269">
        <w:t xml:space="preserve"> Officers are expected to serve 2 years. Please email Stacey Lucas if you are interested in being an officer or</w:t>
      </w:r>
      <w:r w:rsidR="00BF394C">
        <w:t xml:space="preserve"> being</w:t>
      </w:r>
      <w:r w:rsidR="002F2269">
        <w:t xml:space="preserve"> on the executive committee.</w:t>
      </w:r>
      <w:r w:rsidR="00BF394C">
        <w:t xml:space="preserve">  Emails are available on the PTSA website</w:t>
      </w:r>
      <w:r w:rsidR="00465217">
        <w:t>.</w:t>
      </w:r>
    </w:p>
    <w:p w14:paraId="7E85E0E0" w14:textId="014DFDF2" w:rsidR="00BF394C" w:rsidRDefault="00A338EE" w:rsidP="00A338EE">
      <w:pPr>
        <w:pStyle w:val="ListParagraph"/>
        <w:numPr>
          <w:ilvl w:val="0"/>
          <w:numId w:val="1"/>
        </w:numPr>
      </w:pPr>
      <w:r>
        <w:t>Treasurer’s report</w:t>
      </w:r>
      <w:r w:rsidR="002F2269">
        <w:t xml:space="preserve">:  </w:t>
      </w:r>
    </w:p>
    <w:p w14:paraId="7C2421A1" w14:textId="5E47F270" w:rsidR="00A338EE" w:rsidRDefault="00BF394C" w:rsidP="00BF394C">
      <w:pPr>
        <w:pStyle w:val="ListParagraph"/>
        <w:numPr>
          <w:ilvl w:val="1"/>
          <w:numId w:val="1"/>
        </w:numPr>
      </w:pPr>
      <w:r>
        <w:t xml:space="preserve">Budget Update: </w:t>
      </w:r>
      <w:r w:rsidR="002F2269">
        <w:t>No significant new revenue</w:t>
      </w:r>
      <w:r>
        <w:t xml:space="preserve"> since the last budget</w:t>
      </w:r>
      <w:r w:rsidR="002F2269">
        <w:t>.  Department Grants have now been fully disbursed.  Current balance is just over $9000.</w:t>
      </w:r>
      <w:r>
        <w:t xml:space="preserve"> Budget update will be uploaded to the PTSA website</w:t>
      </w:r>
      <w:r w:rsidR="009E6A7F">
        <w:t>.</w:t>
      </w:r>
    </w:p>
    <w:p w14:paraId="76F5C1A7" w14:textId="2952580A" w:rsidR="00BF394C" w:rsidRDefault="00BF394C" w:rsidP="00BF394C">
      <w:pPr>
        <w:pStyle w:val="ListParagraph"/>
        <w:numPr>
          <w:ilvl w:val="1"/>
          <w:numId w:val="1"/>
        </w:numPr>
      </w:pPr>
      <w:r>
        <w:t>2017-18 Audit: Audit results reviewed</w:t>
      </w:r>
      <w:r w:rsidR="00465217">
        <w:t>.  The audit results will be uploaded to the PTSA website. A major finding of the audit was that some checks did not have a second signer.</w:t>
      </w:r>
    </w:p>
    <w:p w14:paraId="0D50CBEE" w14:textId="1A023386" w:rsidR="00A338EE" w:rsidRDefault="00A338EE" w:rsidP="00A338EE">
      <w:pPr>
        <w:pStyle w:val="ListParagraph"/>
        <w:numPr>
          <w:ilvl w:val="0"/>
          <w:numId w:val="1"/>
        </w:numPr>
      </w:pPr>
      <w:r>
        <w:t>Principal advisory committee</w:t>
      </w:r>
      <w:r w:rsidR="009E6A7F">
        <w:t xml:space="preserve"> update:   Meeting to discuss </w:t>
      </w:r>
      <w:r>
        <w:t xml:space="preserve">design, function, curriculum and form for new K-12 building with </w:t>
      </w:r>
      <w:r w:rsidR="009E6A7F">
        <w:t>DCSD representatives</w:t>
      </w:r>
      <w:r>
        <w:t xml:space="preserve"> was completed </w:t>
      </w:r>
      <w:r w:rsidR="0044113C">
        <w:t>in the fall</w:t>
      </w:r>
      <w:r w:rsidR="002F2269">
        <w:t xml:space="preserve"> </w:t>
      </w:r>
      <w:r>
        <w:t xml:space="preserve">with DESA PAC, but no current update. Waiting for architect plans to be revealed by district for review. Site will be at current DESA site.  </w:t>
      </w:r>
    </w:p>
    <w:p w14:paraId="4E2CB72E" w14:textId="77777777" w:rsidR="009E6A7F" w:rsidRDefault="00A338EE" w:rsidP="00A338EE">
      <w:pPr>
        <w:pStyle w:val="ListParagraph"/>
        <w:numPr>
          <w:ilvl w:val="0"/>
          <w:numId w:val="1"/>
        </w:numPr>
      </w:pPr>
      <w:r>
        <w:t>Principal’s update</w:t>
      </w:r>
      <w:r w:rsidR="009E6A7F">
        <w:t>:</w:t>
      </w:r>
    </w:p>
    <w:p w14:paraId="5702623D" w14:textId="13362FD6" w:rsidR="00A338EE" w:rsidRDefault="009E6A7F" w:rsidP="009E6A7F">
      <w:pPr>
        <w:pStyle w:val="ListParagraph"/>
        <w:numPr>
          <w:ilvl w:val="1"/>
          <w:numId w:val="1"/>
        </w:numPr>
      </w:pPr>
      <w:r>
        <w:t xml:space="preserve">Productions and performances: </w:t>
      </w:r>
      <w:r w:rsidR="00A338EE">
        <w:t>Dance Concert coming up</w:t>
      </w:r>
      <w:r>
        <w:t xml:space="preserve"> February 8-10</w:t>
      </w:r>
      <w:r w:rsidR="00A338EE">
        <w:t>.  BHT/TYA completed successful run.  Touring groups went ou</w:t>
      </w:r>
      <w:r>
        <w:t>t</w:t>
      </w:r>
      <w:r w:rsidR="00A338EE">
        <w:t xml:space="preserve"> 2</w:t>
      </w:r>
      <w:r w:rsidR="00A338EE" w:rsidRPr="00A338EE">
        <w:rPr>
          <w:vertAlign w:val="superscript"/>
        </w:rPr>
        <w:t>nd</w:t>
      </w:r>
      <w:r w:rsidR="00A338EE">
        <w:t xml:space="preserve"> week of January to share arts with several schools in the district.  </w:t>
      </w:r>
    </w:p>
    <w:p w14:paraId="2155191C" w14:textId="1C8EEFCF" w:rsidR="00A338EE" w:rsidRDefault="00A338EE" w:rsidP="009E6A7F">
      <w:pPr>
        <w:pStyle w:val="ListParagraph"/>
        <w:numPr>
          <w:ilvl w:val="1"/>
          <w:numId w:val="1"/>
        </w:numPr>
      </w:pPr>
      <w:r>
        <w:t>Progress reports coming out next week-</w:t>
      </w:r>
      <w:r w:rsidR="009E6A7F">
        <w:t>no</w:t>
      </w:r>
      <w:r>
        <w:t xml:space="preserve"> late work</w:t>
      </w:r>
      <w:r w:rsidR="0044113C">
        <w:t xml:space="preserve"> </w:t>
      </w:r>
      <w:r w:rsidR="009E6A7F">
        <w:t>will be acceptable</w:t>
      </w:r>
      <w:r w:rsidR="0044113C">
        <w:t>.</w:t>
      </w:r>
    </w:p>
    <w:p w14:paraId="16C36E12" w14:textId="4621E3FA" w:rsidR="00A338EE" w:rsidRDefault="009E6A7F" w:rsidP="009E6A7F">
      <w:pPr>
        <w:pStyle w:val="ListParagraph"/>
        <w:numPr>
          <w:ilvl w:val="1"/>
          <w:numId w:val="1"/>
        </w:numPr>
      </w:pPr>
      <w:r>
        <w:t>Since VERGE was used for inclement weather day in January, still</w:t>
      </w:r>
      <w:r w:rsidR="00A338EE">
        <w:t xml:space="preserve"> </w:t>
      </w:r>
      <w:r>
        <w:t xml:space="preserve">expecting that </w:t>
      </w:r>
      <w:r w:rsidR="00A338EE">
        <w:t>the long weekend coming up in February</w:t>
      </w:r>
      <w:r>
        <w:t xml:space="preserve"> will stay intact and not be used for inclement weather make-up.</w:t>
      </w:r>
    </w:p>
    <w:p w14:paraId="5DA3160D" w14:textId="5739FF4F" w:rsidR="00A338EE" w:rsidRDefault="00A338EE" w:rsidP="009E6A7F">
      <w:pPr>
        <w:pStyle w:val="ListParagraph"/>
        <w:numPr>
          <w:ilvl w:val="1"/>
          <w:numId w:val="1"/>
        </w:numPr>
      </w:pPr>
      <w:r>
        <w:t>New student auditions coming up</w:t>
      </w:r>
      <w:r w:rsidR="009E6A7F">
        <w:t xml:space="preserve"> at the end of February. Parent volunteers and food donations will be needed-be on the lookout for the volunteer request.</w:t>
      </w:r>
    </w:p>
    <w:p w14:paraId="4A2746D2" w14:textId="7B553B6F" w:rsidR="00A338EE" w:rsidRDefault="00A338EE" w:rsidP="009E6A7F">
      <w:pPr>
        <w:pStyle w:val="ListParagraph"/>
        <w:numPr>
          <w:ilvl w:val="1"/>
          <w:numId w:val="1"/>
        </w:numPr>
      </w:pPr>
      <w:r>
        <w:t xml:space="preserve">Cameras funded by SPLOST V have been delivered and will be installed by spring break.  Will </w:t>
      </w:r>
      <w:r w:rsidR="009E6A7F">
        <w:t>be used for the exterior of the building and some blind spots</w:t>
      </w:r>
    </w:p>
    <w:p w14:paraId="6959E5A6" w14:textId="364C07B2" w:rsidR="0044113C" w:rsidRDefault="009E6A7F" w:rsidP="009E6A7F">
      <w:pPr>
        <w:pStyle w:val="ListParagraph"/>
        <w:numPr>
          <w:ilvl w:val="1"/>
          <w:numId w:val="1"/>
        </w:numPr>
      </w:pPr>
      <w:r>
        <w:t xml:space="preserve">Student </w:t>
      </w:r>
      <w:r w:rsidR="0044113C">
        <w:t>Cody Jackson was the guest Board member at the Dekalb BOE meeting yesterday.</w:t>
      </w:r>
    </w:p>
    <w:p w14:paraId="28FDCA4E" w14:textId="4F294678" w:rsidR="0044113C" w:rsidRDefault="0044113C" w:rsidP="009E6A7F">
      <w:pPr>
        <w:pStyle w:val="ListParagraph"/>
        <w:numPr>
          <w:ilvl w:val="1"/>
          <w:numId w:val="1"/>
        </w:numPr>
      </w:pPr>
      <w:r>
        <w:t>G</w:t>
      </w:r>
      <w:r w:rsidR="009E6A7F">
        <w:t>eorgia M</w:t>
      </w:r>
      <w:r>
        <w:t>ilestone dates will be after spring break, will be published on the school website in the next week or so</w:t>
      </w:r>
    </w:p>
    <w:p w14:paraId="3C9B3173" w14:textId="522A7D14" w:rsidR="0044113C" w:rsidRDefault="0044113C" w:rsidP="00A338EE">
      <w:pPr>
        <w:pStyle w:val="ListParagraph"/>
        <w:numPr>
          <w:ilvl w:val="0"/>
          <w:numId w:val="1"/>
        </w:numPr>
      </w:pPr>
      <w:r>
        <w:t xml:space="preserve">Office Render’s report (school resource officer):  </w:t>
      </w:r>
      <w:r w:rsidR="00594397">
        <w:t xml:space="preserve">Office Render </w:t>
      </w:r>
      <w:r w:rsidR="00720E34">
        <w:t xml:space="preserve">presented with </w:t>
      </w:r>
      <w:proofErr w:type="spellStart"/>
      <w:r w:rsidR="00720E34">
        <w:t>Sargeant</w:t>
      </w:r>
      <w:proofErr w:type="spellEnd"/>
      <w:r w:rsidR="00720E34">
        <w:t xml:space="preserve"> Gail Smith from Region 5.  Recommended parents discuss social media with children and find out what platform what they are using so that they can understand the platform and how images and video can be shared instantaneously and shared images and videos are impossible to remove.  These images can be found years later and can be used against the student in the future.  </w:t>
      </w:r>
      <w:r w:rsidR="002F2269">
        <w:t xml:space="preserve">Parents are encouraged play an active role in monitoring their </w:t>
      </w:r>
      <w:proofErr w:type="spellStart"/>
      <w:r w:rsidR="002F2269">
        <w:t>childrens</w:t>
      </w:r>
      <w:proofErr w:type="spellEnd"/>
      <w:r w:rsidR="002F2269">
        <w:t xml:space="preserve">’ social media accounts.  Online threats are taken seriously and will be investigated.   </w:t>
      </w:r>
      <w:r w:rsidR="00594397">
        <w:t>Threat assessment protocol exists</w:t>
      </w:r>
      <w:r w:rsidR="00594397">
        <w:t>.</w:t>
      </w:r>
    </w:p>
    <w:p w14:paraId="3003744D" w14:textId="420724A9" w:rsidR="009E6A7F" w:rsidRDefault="0043568F" w:rsidP="009E6A7F">
      <w:pPr>
        <w:pStyle w:val="ListParagraph"/>
        <w:numPr>
          <w:ilvl w:val="0"/>
          <w:numId w:val="1"/>
        </w:numPr>
      </w:pPr>
      <w:r>
        <w:t>Reflection winners will be on the website</w:t>
      </w:r>
    </w:p>
    <w:p w14:paraId="3129FB2A" w14:textId="314D4F87" w:rsidR="0043568F" w:rsidRDefault="0043568F" w:rsidP="00A338EE">
      <w:pPr>
        <w:pStyle w:val="ListParagraph"/>
        <w:numPr>
          <w:ilvl w:val="0"/>
          <w:numId w:val="1"/>
        </w:numPr>
      </w:pPr>
      <w:r>
        <w:t xml:space="preserve">Junior-senior prom venue still being decided, dates are </w:t>
      </w:r>
      <w:r w:rsidR="009E6A7F">
        <w:t>dependent on venue availability.</w:t>
      </w:r>
    </w:p>
    <w:p w14:paraId="2B321233" w14:textId="0A454879" w:rsidR="00A338EE" w:rsidRDefault="00A338EE" w:rsidP="00A338EE">
      <w:pPr>
        <w:pStyle w:val="ListParagraph"/>
      </w:pPr>
      <w:bookmarkStart w:id="0" w:name="_GoBack"/>
      <w:bookmarkEnd w:id="0"/>
    </w:p>
    <w:p w14:paraId="1EFA01A2" w14:textId="095FB5E1" w:rsidR="002F2269" w:rsidRDefault="009E6A7F" w:rsidP="00A338EE">
      <w:pPr>
        <w:pStyle w:val="ListParagraph"/>
      </w:pPr>
      <w:r>
        <w:t>Dance Department provided a preview of one of the pieces for the upcoming Dance Concert.</w:t>
      </w:r>
    </w:p>
    <w:p w14:paraId="2FC77C12" w14:textId="5BF328B6" w:rsidR="00A338EE" w:rsidRDefault="00A338EE" w:rsidP="00A338EE">
      <w:pPr>
        <w:pStyle w:val="ListParagraph"/>
      </w:pPr>
    </w:p>
    <w:p w14:paraId="1A6DC2B5" w14:textId="7FD36581" w:rsidR="0043568F" w:rsidRDefault="0043568F" w:rsidP="00A338EE">
      <w:pPr>
        <w:pStyle w:val="ListParagraph"/>
      </w:pPr>
    </w:p>
    <w:p w14:paraId="6BE9F834" w14:textId="16BEED26" w:rsidR="0043568F" w:rsidRDefault="0043568F" w:rsidP="00B1536C">
      <w:pPr>
        <w:pStyle w:val="ListParagraph"/>
        <w:ind w:hanging="720"/>
      </w:pPr>
      <w:r>
        <w:t>Meetin</w:t>
      </w:r>
      <w:r w:rsidR="00B1536C">
        <w:t>g</w:t>
      </w:r>
      <w:r>
        <w:t xml:space="preserve"> adjourned 7:11 pm</w:t>
      </w:r>
    </w:p>
    <w:sectPr w:rsidR="0043568F" w:rsidSect="006C2782">
      <w:pgSz w:w="12240" w:h="201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85019"/>
    <w:multiLevelType w:val="hybridMultilevel"/>
    <w:tmpl w:val="7A6CE1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EE"/>
    <w:rsid w:val="001D0F8F"/>
    <w:rsid w:val="002F2269"/>
    <w:rsid w:val="0043568F"/>
    <w:rsid w:val="0044113C"/>
    <w:rsid w:val="00465217"/>
    <w:rsid w:val="004D7A91"/>
    <w:rsid w:val="00594397"/>
    <w:rsid w:val="00594AA8"/>
    <w:rsid w:val="005B252C"/>
    <w:rsid w:val="00617AAE"/>
    <w:rsid w:val="006424DF"/>
    <w:rsid w:val="006C2782"/>
    <w:rsid w:val="00720E34"/>
    <w:rsid w:val="00925357"/>
    <w:rsid w:val="00966ACD"/>
    <w:rsid w:val="009E6A7F"/>
    <w:rsid w:val="00A30594"/>
    <w:rsid w:val="00A338EE"/>
    <w:rsid w:val="00A52478"/>
    <w:rsid w:val="00A7457E"/>
    <w:rsid w:val="00B1536C"/>
    <w:rsid w:val="00BF394C"/>
    <w:rsid w:val="00CC3FC3"/>
    <w:rsid w:val="00E5528C"/>
    <w:rsid w:val="00E9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AD359E"/>
  <w15:chartTrackingRefBased/>
  <w15:docId w15:val="{A540B2D4-837C-D844-9265-8620A31D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Wongtrakool</dc:creator>
  <cp:keywords/>
  <dc:description/>
  <cp:lastModifiedBy>Cherry Wongtrakool</cp:lastModifiedBy>
  <cp:revision>6</cp:revision>
  <dcterms:created xsi:type="dcterms:W3CDTF">2019-02-05T23:30:00Z</dcterms:created>
  <dcterms:modified xsi:type="dcterms:W3CDTF">2019-02-06T03:40:00Z</dcterms:modified>
</cp:coreProperties>
</file>